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32BB6" w:rsidP="00273545" w:rsidRDefault="00C80E49" w14:paraId="2F5982C2" w14:textId="7B7A1749">
      <w:pPr>
        <w:jc w:val="right"/>
        <w:rPr>
          <w:sz w:val="10"/>
          <w:szCs w:val="10"/>
        </w:rPr>
      </w:pPr>
      <w:r>
        <w:tab/>
      </w:r>
      <w:r>
        <w:tab/>
      </w:r>
    </w:p>
    <w:p w:rsidR="004501CD" w:rsidP="004501CD" w:rsidRDefault="00E262A1" w14:paraId="17FA0F04" w14:textId="2243D1B6">
      <w:pPr>
        <w:jc w:val="center"/>
      </w:pPr>
      <w:r>
        <w:rPr>
          <w:noProof/>
        </w:rPr>
        <w:drawing>
          <wp:inline distT="0" distB="0" distL="0" distR="0" wp14:anchorId="1ED0EDA3" wp14:editId="0B674A15">
            <wp:extent cx="2905125" cy="1162050"/>
            <wp:effectExtent l="0" t="0" r="9525" b="0"/>
            <wp:docPr id="1" name="Picture 1" title="Disability: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501CD" w:rsidR="004501CD" w:rsidP="24B6B7AF" w:rsidRDefault="24B6B7AF" w14:paraId="6F1ECB51" w14:textId="339C007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24B6B7AF">
        <w:rPr>
          <w:rFonts w:ascii="Arial" w:hAnsi="Arial" w:cs="Arial"/>
          <w:b/>
          <w:bCs/>
          <w:sz w:val="32"/>
          <w:szCs w:val="32"/>
        </w:rPr>
        <w:t>202</w:t>
      </w:r>
      <w:r w:rsidR="00251A0F">
        <w:rPr>
          <w:rFonts w:ascii="Arial" w:hAnsi="Arial" w:cs="Arial"/>
          <w:b/>
          <w:bCs/>
          <w:sz w:val="32"/>
          <w:szCs w:val="32"/>
        </w:rPr>
        <w:t>3</w:t>
      </w:r>
      <w:r w:rsidR="00DE51E5">
        <w:rPr>
          <w:rFonts w:ascii="Arial" w:hAnsi="Arial" w:cs="Arial"/>
          <w:b/>
          <w:bCs/>
          <w:sz w:val="32"/>
          <w:szCs w:val="32"/>
        </w:rPr>
        <w:t xml:space="preserve"> </w:t>
      </w:r>
      <w:r w:rsidRPr="24B6B7AF">
        <w:rPr>
          <w:rFonts w:ascii="Arial" w:hAnsi="Arial" w:cs="Arial"/>
          <w:b/>
          <w:bCs/>
          <w:sz w:val="32"/>
          <w:szCs w:val="32"/>
        </w:rPr>
        <w:t>Disability:IN Inclusion Awards</w:t>
      </w:r>
    </w:p>
    <w:p w:rsidR="007B7B90" w:rsidP="24B6B7AF" w:rsidRDefault="24B6B7AF" w14:paraId="0B6ACB7B" w14:textId="62258F5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24B6B7AF">
        <w:rPr>
          <w:rFonts w:ascii="Arial" w:hAnsi="Arial" w:cs="Arial"/>
          <w:b/>
          <w:bCs/>
          <w:sz w:val="32"/>
          <w:szCs w:val="32"/>
        </w:rPr>
        <w:t>ERG/BRG of the Year Nomination</w:t>
      </w:r>
    </w:p>
    <w:p w:rsidRPr="004501CD" w:rsidR="004501CD" w:rsidP="24B6B7AF" w:rsidRDefault="004501CD" w14:paraId="1B0CD446" w14:textId="7777777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751EC" w:rsidP="00B751EC" w:rsidRDefault="00B751EC" w14:paraId="4A16937D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B751EC" w:rsidP="00B751EC" w:rsidRDefault="00B751EC" w14:paraId="5F24F0C9" w14:textId="3C7C942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41E02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 w:rsidR="00A41E02">
        <w:rPr>
          <w:rFonts w:ascii="Arial" w:hAnsi="Arial" w:cs="Arial"/>
          <w:b/>
          <w:color w:val="FF0000"/>
          <w:sz w:val="36"/>
          <w:szCs w:val="36"/>
        </w:rPr>
        <w:t xml:space="preserve">NOVEMBER </w:t>
      </w:r>
      <w:r w:rsidR="00DE51E5">
        <w:rPr>
          <w:rFonts w:ascii="Arial" w:hAnsi="Arial" w:cs="Arial"/>
          <w:b/>
          <w:color w:val="FF0000"/>
          <w:sz w:val="36"/>
          <w:szCs w:val="36"/>
        </w:rPr>
        <w:t>1</w:t>
      </w:r>
      <w:r w:rsidR="00251A0F">
        <w:rPr>
          <w:rFonts w:ascii="Arial" w:hAnsi="Arial" w:cs="Arial"/>
          <w:b/>
          <w:color w:val="FF0000"/>
          <w:sz w:val="36"/>
          <w:szCs w:val="36"/>
        </w:rPr>
        <w:t>8</w:t>
      </w:r>
      <w:r w:rsidR="00A41E02">
        <w:rPr>
          <w:rFonts w:ascii="Arial" w:hAnsi="Arial" w:cs="Arial"/>
          <w:b/>
          <w:color w:val="FF0000"/>
          <w:sz w:val="36"/>
          <w:szCs w:val="36"/>
        </w:rPr>
        <w:t>,</w:t>
      </w:r>
      <w:r w:rsidR="003F0A9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41E02">
        <w:rPr>
          <w:rFonts w:ascii="Arial" w:hAnsi="Arial" w:cs="Arial"/>
          <w:b/>
          <w:color w:val="FF0000"/>
          <w:sz w:val="36"/>
          <w:szCs w:val="36"/>
        </w:rPr>
        <w:t>20</w:t>
      </w:r>
      <w:r w:rsidR="00AE31C0">
        <w:rPr>
          <w:rFonts w:ascii="Arial" w:hAnsi="Arial" w:cs="Arial"/>
          <w:b/>
          <w:color w:val="FF0000"/>
          <w:sz w:val="36"/>
          <w:szCs w:val="36"/>
        </w:rPr>
        <w:t>2</w:t>
      </w:r>
      <w:r w:rsidR="00251A0F">
        <w:rPr>
          <w:rFonts w:ascii="Arial" w:hAnsi="Arial" w:cs="Arial"/>
          <w:b/>
          <w:color w:val="FF0000"/>
          <w:sz w:val="36"/>
          <w:szCs w:val="36"/>
        </w:rPr>
        <w:t>2</w:t>
      </w:r>
    </w:p>
    <w:p w:rsidR="00B751EC" w:rsidP="007B2CFD" w:rsidRDefault="00B751EC" w14:paraId="1B1536B1" w14:textId="77777777">
      <w:pPr>
        <w:rPr>
          <w:rFonts w:ascii="Arial" w:hAnsi="Arial" w:cs="Arial"/>
          <w:sz w:val="20"/>
          <w:szCs w:val="20"/>
        </w:rPr>
      </w:pPr>
    </w:p>
    <w:p w:rsidR="00534BFB" w:rsidP="007B2CFD" w:rsidRDefault="00534BFB" w14:paraId="56CAEED8" w14:textId="7340E16E">
      <w:pPr>
        <w:rPr>
          <w:rFonts w:ascii="Arial" w:hAnsi="Arial" w:cs="Arial"/>
          <w:sz w:val="20"/>
          <w:szCs w:val="20"/>
        </w:rPr>
      </w:pPr>
      <w:r w:rsidRPr="00534BFB">
        <w:rPr>
          <w:rFonts w:ascii="Arial" w:hAnsi="Arial" w:cs="Arial"/>
          <w:sz w:val="20"/>
          <w:szCs w:val="20"/>
        </w:rPr>
        <w:t xml:space="preserve">The </w:t>
      </w:r>
      <w:r w:rsidRPr="003D01EE">
        <w:rPr>
          <w:rFonts w:ascii="Arial" w:hAnsi="Arial" w:cs="Arial"/>
          <w:sz w:val="20"/>
          <w:szCs w:val="20"/>
        </w:rPr>
        <w:t>ERG/BRG of the Year Award</w:t>
      </w:r>
      <w:r w:rsidRPr="00534BFB">
        <w:rPr>
          <w:rFonts w:ascii="Arial" w:hAnsi="Arial" w:cs="Arial"/>
          <w:sz w:val="20"/>
          <w:szCs w:val="20"/>
        </w:rPr>
        <w:t xml:space="preserve"> recognizes the one Employee/Business Resource Group at a national, multi-national, or multi-state company with 1000 or more employees that most exemplifies programs, strategies, and initiatives that have resulted in measurable results </w:t>
      </w:r>
      <w:proofErr w:type="gramStart"/>
      <w:r w:rsidRPr="00534BFB">
        <w:rPr>
          <w:rFonts w:ascii="Arial" w:hAnsi="Arial" w:cs="Arial"/>
          <w:sz w:val="20"/>
          <w:szCs w:val="20"/>
        </w:rPr>
        <w:t>in the area of</w:t>
      </w:r>
      <w:proofErr w:type="gramEnd"/>
      <w:r w:rsidRPr="00534BFB">
        <w:rPr>
          <w:rFonts w:ascii="Arial" w:hAnsi="Arial" w:cs="Arial"/>
          <w:sz w:val="20"/>
          <w:szCs w:val="20"/>
        </w:rPr>
        <w:t xml:space="preserve"> disability inclusion in the workplace, marketplace, and supply chain. </w:t>
      </w:r>
    </w:p>
    <w:p w:rsidRPr="00534BFB" w:rsidR="007B2CFD" w:rsidP="007B2CFD" w:rsidRDefault="007B2CFD" w14:paraId="487475DF" w14:textId="28B62C0F">
      <w:pPr>
        <w:rPr>
          <w:rFonts w:ascii="Arial" w:hAnsi="Arial" w:cs="Arial"/>
          <w:sz w:val="20"/>
          <w:szCs w:val="20"/>
        </w:rPr>
      </w:pPr>
      <w:r w:rsidRPr="00534BFB">
        <w:rPr>
          <w:rFonts w:ascii="Arial" w:hAnsi="Arial" w:cs="Arial"/>
          <w:sz w:val="20"/>
          <w:szCs w:val="20"/>
        </w:rPr>
        <w:t>For this category, a company must self-nominate. A company mus</w:t>
      </w:r>
      <w:r w:rsidRPr="00534BFB" w:rsidR="002727F8">
        <w:rPr>
          <w:rFonts w:ascii="Arial" w:hAnsi="Arial" w:cs="Arial"/>
          <w:sz w:val="20"/>
          <w:szCs w:val="20"/>
        </w:rPr>
        <w:t xml:space="preserve">t also be a </w:t>
      </w:r>
      <w:r w:rsidR="0065394C">
        <w:rPr>
          <w:rFonts w:ascii="Arial" w:hAnsi="Arial" w:cs="Arial"/>
          <w:sz w:val="20"/>
          <w:szCs w:val="20"/>
        </w:rPr>
        <w:t>corporate partner</w:t>
      </w:r>
      <w:r w:rsidRPr="00534BFB" w:rsidR="002727F8">
        <w:rPr>
          <w:rFonts w:ascii="Arial" w:hAnsi="Arial" w:cs="Arial"/>
          <w:sz w:val="20"/>
          <w:szCs w:val="20"/>
        </w:rPr>
        <w:t xml:space="preserve"> of </w:t>
      </w:r>
      <w:r w:rsidR="00E262A1">
        <w:rPr>
          <w:rFonts w:ascii="Arial" w:hAnsi="Arial" w:cs="Arial"/>
          <w:sz w:val="20"/>
          <w:szCs w:val="20"/>
        </w:rPr>
        <w:t>Disability:IN</w:t>
      </w:r>
      <w:r w:rsidRPr="00534BFB">
        <w:rPr>
          <w:rFonts w:ascii="Arial" w:hAnsi="Arial" w:cs="Arial"/>
          <w:sz w:val="20"/>
          <w:szCs w:val="20"/>
        </w:rPr>
        <w:t xml:space="preserve"> to be considered for this award. </w:t>
      </w:r>
      <w:r w:rsidRPr="009A506A" w:rsidR="009A506A">
        <w:rPr>
          <w:rFonts w:ascii="Arial" w:hAnsi="Arial" w:cs="Arial"/>
          <w:sz w:val="20"/>
          <w:szCs w:val="20"/>
        </w:rPr>
        <w:t>If you have received this award within the past 3 years you are not eligible to apply.</w:t>
      </w:r>
    </w:p>
    <w:p w:rsidR="00480EA8" w:rsidP="005B0998" w:rsidRDefault="007B2CFD" w14:paraId="01FEECB5" w14:textId="7D7B143F">
      <w:pPr>
        <w:rPr>
          <w:rFonts w:ascii="Arial" w:hAnsi="Arial" w:cs="Arial"/>
          <w:sz w:val="20"/>
          <w:szCs w:val="20"/>
        </w:rPr>
      </w:pPr>
      <w:r w:rsidRPr="11A4AE04" w:rsidR="00AE0F58">
        <w:rPr>
          <w:rFonts w:ascii="Arial" w:hAnsi="Arial" w:cs="Arial"/>
          <w:sz w:val="20"/>
          <w:szCs w:val="20"/>
        </w:rPr>
        <w:t xml:space="preserve">Since </w:t>
      </w:r>
      <w:r w:rsidRPr="11A4AE04" w:rsidR="00E262A1">
        <w:rPr>
          <w:rFonts w:ascii="Arial" w:hAnsi="Arial" w:cs="Arial"/>
          <w:sz w:val="20"/>
          <w:szCs w:val="20"/>
        </w:rPr>
        <w:t>Disability:IN</w:t>
      </w:r>
      <w:r w:rsidRPr="11A4AE04" w:rsidR="00AE0F58">
        <w:rPr>
          <w:rFonts w:ascii="Arial" w:hAnsi="Arial" w:cs="Arial"/>
          <w:sz w:val="20"/>
          <w:szCs w:val="20"/>
        </w:rPr>
        <w:t xml:space="preserve"> recognizes that building a disability-inclusive company is a cumulative effort done over time, the information presented should reflect this </w:t>
      </w:r>
      <w:r w:rsidRPr="11A4AE04" w:rsidR="00F20E11">
        <w:rPr>
          <w:rFonts w:ascii="Arial" w:hAnsi="Arial" w:cs="Arial"/>
          <w:sz w:val="20"/>
          <w:szCs w:val="20"/>
        </w:rPr>
        <w:t xml:space="preserve">and </w:t>
      </w:r>
      <w:r w:rsidRPr="11A4AE04" w:rsidR="00AE0F58">
        <w:rPr>
          <w:rFonts w:ascii="Arial" w:hAnsi="Arial" w:cs="Arial"/>
          <w:sz w:val="20"/>
          <w:szCs w:val="20"/>
        </w:rPr>
        <w:t>includ</w:t>
      </w:r>
      <w:r w:rsidRPr="11A4AE04" w:rsidR="00F20E11">
        <w:rPr>
          <w:rFonts w:ascii="Arial" w:hAnsi="Arial" w:cs="Arial"/>
          <w:sz w:val="20"/>
          <w:szCs w:val="20"/>
        </w:rPr>
        <w:t>e</w:t>
      </w:r>
      <w:r w:rsidRPr="11A4AE04" w:rsidR="00AE0F58">
        <w:rPr>
          <w:rFonts w:ascii="Arial" w:hAnsi="Arial" w:cs="Arial"/>
          <w:sz w:val="20"/>
          <w:szCs w:val="20"/>
        </w:rPr>
        <w:t xml:space="preserve"> recognitions and awards received in previous years.</w:t>
      </w:r>
    </w:p>
    <w:p w:rsidR="00AE31C0" w:rsidP="005502BB" w:rsidRDefault="005502BB" w14:paraId="77AD4F15" w14:textId="2ED24D76">
      <w:pPr>
        <w:rPr>
          <w:rFonts w:ascii="Arial" w:hAnsi="Arial" w:cs="Arial"/>
          <w:b/>
          <w:sz w:val="20"/>
          <w:szCs w:val="20"/>
        </w:rPr>
      </w:pPr>
      <w:r w:rsidRPr="00F24E59">
        <w:rPr>
          <w:rFonts w:ascii="Arial" w:hAnsi="Arial" w:cs="Arial"/>
          <w:b/>
          <w:sz w:val="20"/>
          <w:szCs w:val="20"/>
        </w:rPr>
        <w:t xml:space="preserve">Please note that if your </w:t>
      </w:r>
      <w:r w:rsidR="001776E3">
        <w:rPr>
          <w:rFonts w:ascii="Arial" w:hAnsi="Arial" w:cs="Arial"/>
          <w:b/>
          <w:sz w:val="20"/>
          <w:szCs w:val="20"/>
        </w:rPr>
        <w:t xml:space="preserve">ERG/BRG </w:t>
      </w:r>
      <w:r w:rsidRPr="00F24E59">
        <w:rPr>
          <w:rFonts w:ascii="Arial" w:hAnsi="Arial" w:cs="Arial"/>
          <w:b/>
          <w:sz w:val="20"/>
          <w:szCs w:val="20"/>
        </w:rPr>
        <w:t xml:space="preserve">is selected to receive this award, you will be asked to submit photos and/or videos </w:t>
      </w:r>
      <w:r>
        <w:rPr>
          <w:rFonts w:ascii="Arial" w:hAnsi="Arial" w:cs="Arial"/>
          <w:b/>
          <w:sz w:val="20"/>
          <w:szCs w:val="20"/>
        </w:rPr>
        <w:t xml:space="preserve">to </w:t>
      </w:r>
      <w:r w:rsidR="00E262A1">
        <w:rPr>
          <w:rFonts w:ascii="Arial" w:hAnsi="Arial" w:cs="Arial"/>
          <w:b/>
          <w:sz w:val="20"/>
          <w:szCs w:val="20"/>
        </w:rPr>
        <w:t>Disability:IN</w:t>
      </w:r>
      <w:r w:rsidRPr="00F24E5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 use in an</w:t>
      </w:r>
      <w:r w:rsidRPr="00F24E59">
        <w:rPr>
          <w:rFonts w:ascii="Arial" w:hAnsi="Arial" w:cs="Arial"/>
          <w:b/>
          <w:sz w:val="20"/>
          <w:szCs w:val="20"/>
        </w:rPr>
        <w:t xml:space="preserve"> introductory video that will be shown during the </w:t>
      </w:r>
      <w:r>
        <w:rPr>
          <w:rFonts w:ascii="Arial" w:hAnsi="Arial" w:cs="Arial"/>
          <w:b/>
          <w:sz w:val="20"/>
          <w:szCs w:val="20"/>
        </w:rPr>
        <w:t xml:space="preserve">award presentation at the </w:t>
      </w:r>
      <w:r w:rsidRPr="00AE31C0" w:rsidR="003F0A97">
        <w:rPr>
          <w:rFonts w:ascii="Arial" w:hAnsi="Arial" w:cs="Arial"/>
          <w:b/>
          <w:bCs/>
          <w:sz w:val="20"/>
          <w:szCs w:val="20"/>
        </w:rPr>
        <w:t>202</w:t>
      </w:r>
      <w:r w:rsidR="00F6467C">
        <w:rPr>
          <w:rFonts w:ascii="Arial" w:hAnsi="Arial" w:cs="Arial"/>
          <w:b/>
          <w:bCs/>
          <w:sz w:val="20"/>
          <w:szCs w:val="20"/>
        </w:rPr>
        <w:t>3</w:t>
      </w:r>
      <w:r w:rsidR="00AE31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1C0" w:rsidR="003F0A97">
        <w:rPr>
          <w:rFonts w:ascii="Arial" w:hAnsi="Arial" w:cs="Arial"/>
          <w:b/>
          <w:bCs/>
          <w:sz w:val="20"/>
          <w:szCs w:val="20"/>
        </w:rPr>
        <w:t xml:space="preserve">Disability:IN Annual Conference and Expo in </w:t>
      </w:r>
      <w:r w:rsidR="00987484">
        <w:rPr>
          <w:rFonts w:ascii="Arial" w:hAnsi="Arial" w:cs="Arial"/>
          <w:b/>
          <w:bCs/>
          <w:sz w:val="20"/>
          <w:szCs w:val="20"/>
        </w:rPr>
        <w:t>Orlando, Florida</w:t>
      </w:r>
      <w:r w:rsidRPr="00AE31C0" w:rsidR="003F0A97">
        <w:rPr>
          <w:rFonts w:ascii="Arial" w:hAnsi="Arial" w:cs="Arial"/>
          <w:b/>
          <w:bCs/>
          <w:sz w:val="20"/>
          <w:szCs w:val="20"/>
        </w:rPr>
        <w:t xml:space="preserve"> July 1</w:t>
      </w:r>
      <w:r w:rsidR="00987484">
        <w:rPr>
          <w:rFonts w:ascii="Arial" w:hAnsi="Arial" w:cs="Arial"/>
          <w:b/>
          <w:bCs/>
          <w:sz w:val="20"/>
          <w:szCs w:val="20"/>
        </w:rPr>
        <w:t>0</w:t>
      </w:r>
      <w:r w:rsidRPr="00AE31C0" w:rsidR="003F0A97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87484">
        <w:rPr>
          <w:rFonts w:ascii="Arial" w:hAnsi="Arial" w:cs="Arial"/>
          <w:b/>
          <w:bCs/>
          <w:sz w:val="20"/>
          <w:szCs w:val="20"/>
        </w:rPr>
        <w:t>13</w:t>
      </w:r>
      <w:r w:rsidRPr="00AE31C0">
        <w:rPr>
          <w:rFonts w:ascii="Arial" w:hAnsi="Arial" w:cs="Arial"/>
          <w:b/>
          <w:bCs/>
          <w:sz w:val="20"/>
          <w:szCs w:val="20"/>
        </w:rPr>
        <w:t>.</w:t>
      </w:r>
      <w:r w:rsidRPr="0065394C">
        <w:rPr>
          <w:rFonts w:ascii="Arial" w:hAnsi="Arial" w:cs="Arial"/>
          <w:b/>
          <w:sz w:val="20"/>
          <w:szCs w:val="20"/>
        </w:rPr>
        <w:t xml:space="preserve"> </w:t>
      </w:r>
    </w:p>
    <w:p w:rsidRPr="00F24E59" w:rsidR="005502BB" w:rsidP="005502BB" w:rsidRDefault="005502BB" w14:paraId="74A8FFE8" w14:textId="6509945C">
      <w:pPr>
        <w:rPr>
          <w:rFonts w:ascii="Arial" w:hAnsi="Arial" w:cs="Arial"/>
          <w:b/>
          <w:color w:val="FF0000"/>
          <w:sz w:val="20"/>
          <w:szCs w:val="20"/>
        </w:rPr>
      </w:pPr>
      <w:r w:rsidRPr="00ED368A">
        <w:rPr>
          <w:rFonts w:ascii="Arial" w:hAnsi="Arial" w:cs="Arial"/>
          <w:b/>
          <w:color w:val="FF0000"/>
          <w:sz w:val="20"/>
          <w:szCs w:val="20"/>
        </w:rPr>
        <w:t xml:space="preserve">These visuals will need to be submitted 4 weeks after notification.  Will you be able to do this? </w:t>
      </w:r>
      <w:r>
        <w:rPr>
          <w:rFonts w:ascii="Arial" w:hAnsi="Arial" w:cs="Arial"/>
          <w:b/>
          <w:color w:val="FF0000"/>
          <w:sz w:val="20"/>
          <w:szCs w:val="20"/>
        </w:rPr>
        <w:t>Y</w:t>
      </w:r>
      <w:r w:rsidRPr="00ED368A">
        <w:rPr>
          <w:rFonts w:ascii="Arial" w:hAnsi="Arial" w:cs="Arial"/>
          <w:b/>
          <w:color w:val="FF0000"/>
          <w:sz w:val="20"/>
          <w:szCs w:val="20"/>
        </w:rPr>
        <w:t>es _</w:t>
      </w:r>
      <w:proofErr w:type="gramStart"/>
      <w:r w:rsidRPr="00ED368A">
        <w:rPr>
          <w:rFonts w:ascii="Arial" w:hAnsi="Arial" w:cs="Arial"/>
          <w:b/>
          <w:color w:val="FF0000"/>
          <w:sz w:val="20"/>
          <w:szCs w:val="20"/>
        </w:rPr>
        <w:t>_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N</w:t>
      </w:r>
      <w:r w:rsidRPr="00ED368A">
        <w:rPr>
          <w:rFonts w:ascii="Arial" w:hAnsi="Arial" w:cs="Arial"/>
          <w:b/>
          <w:color w:val="FF0000"/>
          <w:sz w:val="20"/>
          <w:szCs w:val="20"/>
        </w:rPr>
        <w:t>o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__</w:t>
      </w:r>
    </w:p>
    <w:p w:rsidRPr="004501CD" w:rsidR="006C0C16" w:rsidP="001776E3" w:rsidRDefault="006C0C16" w14:paraId="3AD5249B" w14:textId="77777777">
      <w:pPr>
        <w:jc w:val="center"/>
        <w:rPr>
          <w:rFonts w:ascii="Arial" w:hAnsi="Arial" w:cs="Arial"/>
          <w:sz w:val="20"/>
          <w:szCs w:val="20"/>
        </w:rPr>
      </w:pPr>
    </w:p>
    <w:p w:rsidRPr="004501CD" w:rsidR="007B2CFD" w:rsidP="005B0998" w:rsidRDefault="007B2CFD" w14:paraId="3B623AB0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 the nomination form in its entirety:</w:t>
      </w:r>
    </w:p>
    <w:p w:rsidR="00974646" w:rsidP="00974646" w:rsidRDefault="002B175D" w14:paraId="4272350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4646">
        <w:rPr>
          <w:rFonts w:ascii="Arial" w:hAnsi="Arial" w:cs="Arial"/>
          <w:sz w:val="20"/>
          <w:szCs w:val="20"/>
        </w:rPr>
        <w:t>Company</w:t>
      </w:r>
      <w:r w:rsidRPr="00974646" w:rsidR="00D26E0E">
        <w:rPr>
          <w:rFonts w:ascii="Arial" w:hAnsi="Arial" w:cs="Arial"/>
          <w:sz w:val="20"/>
          <w:szCs w:val="20"/>
        </w:rPr>
        <w:t xml:space="preserve"> Name:</w:t>
      </w:r>
    </w:p>
    <w:p w:rsidRPr="00974646" w:rsidR="002727F8" w:rsidP="00974646" w:rsidRDefault="002727F8" w14:paraId="1CEB7275" w14:textId="0F92BBA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ERG/BRG Name:</w:t>
      </w:r>
    </w:p>
    <w:p w:rsidRPr="00974646" w:rsidR="00D26E0E" w:rsidP="00974646" w:rsidRDefault="00D941E2" w14:paraId="32680A48" w14:textId="0F45B85A">
      <w:pPr>
        <w:ind w:left="360"/>
        <w:rPr>
          <w:rFonts w:ascii="Arial" w:hAnsi="Arial" w:cs="Arial"/>
          <w:sz w:val="20"/>
          <w:szCs w:val="20"/>
        </w:rPr>
      </w:pPr>
      <w:r w:rsidRPr="00974646">
        <w:rPr>
          <w:rFonts w:ascii="Arial" w:hAnsi="Arial" w:cs="Arial"/>
          <w:sz w:val="20"/>
          <w:szCs w:val="20"/>
        </w:rPr>
        <w:br/>
      </w:r>
      <w:r w:rsidR="002727F8">
        <w:rPr>
          <w:rFonts w:ascii="Arial" w:hAnsi="Arial" w:cs="Arial"/>
          <w:sz w:val="20"/>
          <w:szCs w:val="20"/>
        </w:rPr>
        <w:t>3</w:t>
      </w:r>
      <w:r w:rsidRPr="00974646" w:rsidR="00D26E0E">
        <w:rPr>
          <w:rFonts w:ascii="Arial" w:hAnsi="Arial" w:cs="Arial"/>
          <w:sz w:val="20"/>
          <w:szCs w:val="20"/>
        </w:rPr>
        <w:t xml:space="preserve">. Contact information of </w:t>
      </w:r>
      <w:r w:rsidRPr="00974646" w:rsidR="00480EA8">
        <w:rPr>
          <w:rFonts w:ascii="Arial" w:hAnsi="Arial" w:cs="Arial"/>
          <w:sz w:val="20"/>
          <w:szCs w:val="20"/>
          <w:u w:val="single"/>
        </w:rPr>
        <w:t>primary</w:t>
      </w:r>
      <w:r w:rsidRPr="00974646" w:rsidR="00480EA8">
        <w:rPr>
          <w:rFonts w:ascii="Arial" w:hAnsi="Arial" w:cs="Arial"/>
          <w:sz w:val="20"/>
          <w:szCs w:val="20"/>
        </w:rPr>
        <w:t xml:space="preserve"> company representative</w:t>
      </w:r>
      <w:r w:rsidRPr="00974646" w:rsidR="00D26E0E">
        <w:rPr>
          <w:rFonts w:ascii="Arial" w:hAnsi="Arial" w:cs="Arial"/>
          <w:sz w:val="20"/>
          <w:szCs w:val="20"/>
        </w:rPr>
        <w:t xml:space="preserve"> to be notified: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Pr="004501CD" w:rsidR="00C80E49" w:rsidTr="00BB19DE" w14:paraId="01817CFE" w14:textId="77777777">
        <w:tc>
          <w:tcPr>
            <w:tcW w:w="2178" w:type="dxa"/>
          </w:tcPr>
          <w:p w:rsidRPr="004501CD" w:rsidR="00C80E49" w:rsidP="00BB19DE" w:rsidRDefault="00C80E49" w14:paraId="5C5F385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:rsidRPr="004501CD" w:rsidR="00C80E49" w:rsidP="00BB19DE" w:rsidRDefault="00C80E49" w14:paraId="4C01F0D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C80E49" w:rsidTr="00BB19DE" w14:paraId="32958092" w14:textId="77777777">
        <w:tc>
          <w:tcPr>
            <w:tcW w:w="2178" w:type="dxa"/>
          </w:tcPr>
          <w:p w:rsidRPr="004501CD" w:rsidR="00C80E49" w:rsidP="00BB19DE" w:rsidRDefault="00C80E49" w14:paraId="5FA4CCA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:rsidRPr="004501CD" w:rsidR="00C80E49" w:rsidP="00BB19DE" w:rsidRDefault="00C80E49" w14:paraId="504CEFB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C80E49" w:rsidTr="00BB19DE" w14:paraId="463C819D" w14:textId="77777777">
        <w:tc>
          <w:tcPr>
            <w:tcW w:w="2178" w:type="dxa"/>
          </w:tcPr>
          <w:p w:rsidRPr="004501CD" w:rsidR="00C80E49" w:rsidP="00BB19DE" w:rsidRDefault="00C80E49" w14:paraId="2C723E4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:rsidRPr="004501CD" w:rsidR="00C80E49" w:rsidP="00BB19DE" w:rsidRDefault="00C80E49" w14:paraId="35CAF59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C80E49" w:rsidTr="00BB19DE" w14:paraId="46417618" w14:textId="77777777">
        <w:tc>
          <w:tcPr>
            <w:tcW w:w="2178" w:type="dxa"/>
          </w:tcPr>
          <w:p w:rsidRPr="004501CD" w:rsidR="00C80E49" w:rsidP="00BB19DE" w:rsidRDefault="00C80E49" w14:paraId="1A45431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:rsidRPr="004501CD" w:rsidR="00C80E49" w:rsidP="00BB19DE" w:rsidRDefault="00C80E49" w14:paraId="6E2CC2F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C80E49" w:rsidTr="00BB19DE" w14:paraId="316372B9" w14:textId="77777777">
        <w:tc>
          <w:tcPr>
            <w:tcW w:w="2178" w:type="dxa"/>
          </w:tcPr>
          <w:p w:rsidRPr="004501CD" w:rsidR="00C80E49" w:rsidP="00BB19DE" w:rsidRDefault="00C80E49" w14:paraId="585C5F3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:rsidRPr="004501CD" w:rsidR="00C80E49" w:rsidP="00BB19DE" w:rsidRDefault="00C80E49" w14:paraId="6ABEB64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C80E49" w:rsidTr="00BB19DE" w14:paraId="7478C70D" w14:textId="77777777">
        <w:tc>
          <w:tcPr>
            <w:tcW w:w="2178" w:type="dxa"/>
          </w:tcPr>
          <w:p w:rsidRPr="004501CD" w:rsidR="00C80E49" w:rsidP="00BB19DE" w:rsidRDefault="00C80E49" w14:paraId="4F34EE2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:rsidRPr="004501CD" w:rsidR="00C80E49" w:rsidP="00BB19DE" w:rsidRDefault="00C80E49" w14:paraId="3CA080C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C80E49" w:rsidTr="00BB19DE" w14:paraId="5DEBE69A" w14:textId="77777777">
        <w:tc>
          <w:tcPr>
            <w:tcW w:w="2178" w:type="dxa"/>
          </w:tcPr>
          <w:p w:rsidRPr="004501CD" w:rsidR="00C80E49" w:rsidP="00BB19DE" w:rsidRDefault="00C80E49" w14:paraId="5879347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838" w:type="dxa"/>
          </w:tcPr>
          <w:p w:rsidRPr="004501CD" w:rsidR="00C80E49" w:rsidP="00BB19DE" w:rsidRDefault="00C80E49" w14:paraId="3CDF4F2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1EC" w:rsidP="00480EA8" w:rsidRDefault="00D941E2" w14:paraId="4252FF78" w14:textId="77777777">
      <w:pPr>
        <w:rPr>
          <w:rFonts w:ascii="Arial" w:hAnsi="Arial" w:cs="Arial"/>
          <w:sz w:val="20"/>
          <w:szCs w:val="20"/>
        </w:rPr>
      </w:pPr>
      <w:r w:rsidRPr="004501CD">
        <w:rPr>
          <w:rFonts w:ascii="Arial" w:hAnsi="Arial" w:cs="Arial"/>
          <w:sz w:val="20"/>
          <w:szCs w:val="20"/>
        </w:rPr>
        <w:lastRenderedPageBreak/>
        <w:br/>
      </w:r>
    </w:p>
    <w:p w:rsidR="00B751EC" w:rsidP="00480EA8" w:rsidRDefault="00B751EC" w14:paraId="4C016980" w14:textId="77777777">
      <w:pPr>
        <w:rPr>
          <w:rFonts w:ascii="Arial" w:hAnsi="Arial" w:cs="Arial"/>
          <w:sz w:val="20"/>
          <w:szCs w:val="20"/>
        </w:rPr>
      </w:pPr>
    </w:p>
    <w:p w:rsidRPr="004501CD" w:rsidR="00480EA8" w:rsidP="00480EA8" w:rsidRDefault="002727F8" w14:paraId="3DFA8992" w14:textId="31776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501CD" w:rsidR="00480EA8">
        <w:rPr>
          <w:rFonts w:ascii="Arial" w:hAnsi="Arial" w:cs="Arial"/>
          <w:sz w:val="20"/>
          <w:szCs w:val="20"/>
        </w:rPr>
        <w:t xml:space="preserve">. Contact information of a </w:t>
      </w:r>
      <w:r w:rsidRPr="004501CD" w:rsidR="00480EA8">
        <w:rPr>
          <w:rFonts w:ascii="Arial" w:hAnsi="Arial" w:cs="Arial"/>
          <w:sz w:val="20"/>
          <w:szCs w:val="20"/>
          <w:u w:val="single"/>
        </w:rPr>
        <w:t xml:space="preserve">secondary </w:t>
      </w:r>
      <w:r w:rsidRPr="004501CD" w:rsidR="00480EA8">
        <w:rPr>
          <w:rFonts w:ascii="Arial" w:hAnsi="Arial" w:cs="Arial"/>
          <w:sz w:val="20"/>
          <w:szCs w:val="20"/>
        </w:rPr>
        <w:t>company representative to contact: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Pr="004501CD" w:rsidR="00480EA8" w:rsidTr="00480EA8" w14:paraId="0E4B53D7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4501CD" w:rsidR="00480EA8" w:rsidRDefault="00480EA8" w14:paraId="4F7C87E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501CD" w:rsidR="00480EA8" w:rsidRDefault="00480EA8" w14:paraId="77763E9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480EA8" w:rsidTr="00480EA8" w14:paraId="30338B72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4501CD" w:rsidR="00480EA8" w:rsidRDefault="00480EA8" w14:paraId="7ADC08B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501CD" w:rsidR="00480EA8" w:rsidRDefault="00480EA8" w14:paraId="664640D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480EA8" w:rsidTr="00480EA8" w14:paraId="60E2B5B3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4501CD" w:rsidR="00480EA8" w:rsidRDefault="00480EA8" w14:paraId="4479657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501CD" w:rsidR="00480EA8" w:rsidRDefault="00480EA8" w14:paraId="0037346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480EA8" w:rsidTr="00480EA8" w14:paraId="4B581672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4501CD" w:rsidR="00480EA8" w:rsidRDefault="00480EA8" w14:paraId="7461832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501CD" w:rsidR="00480EA8" w:rsidRDefault="00480EA8" w14:paraId="5BF118F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480EA8" w:rsidTr="00480EA8" w14:paraId="03CE1437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4501CD" w:rsidR="00480EA8" w:rsidRDefault="00480EA8" w14:paraId="0D61F54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501CD" w:rsidR="00480EA8" w:rsidRDefault="00480EA8" w14:paraId="020B3A7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480EA8" w:rsidTr="00480EA8" w14:paraId="349E697E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4501CD" w:rsidR="00480EA8" w:rsidRDefault="00480EA8" w14:paraId="13EA2B9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501CD" w:rsidR="00480EA8" w:rsidRDefault="00480EA8" w14:paraId="1996433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480EA8" w:rsidTr="00480EA8" w14:paraId="64B49418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4501CD" w:rsidR="00480EA8" w:rsidRDefault="00480EA8" w14:paraId="3C41DF4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501CD" w:rsidR="00480EA8" w:rsidRDefault="00480EA8" w14:paraId="46206AF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4501CD" w:rsidR="00D26E0E" w:rsidP="00D26E0E" w:rsidRDefault="00D941E2" w14:paraId="7EA23B0D" w14:textId="09D525E7">
      <w:pPr>
        <w:rPr>
          <w:rFonts w:ascii="Arial" w:hAnsi="Arial" w:cs="Arial"/>
          <w:sz w:val="20"/>
          <w:szCs w:val="20"/>
        </w:rPr>
      </w:pPr>
      <w:r w:rsidRPr="004501CD">
        <w:rPr>
          <w:rFonts w:ascii="Arial" w:hAnsi="Arial" w:cs="Arial"/>
          <w:sz w:val="20"/>
          <w:szCs w:val="20"/>
        </w:rPr>
        <w:br/>
      </w:r>
      <w:r w:rsidR="002727F8">
        <w:rPr>
          <w:rFonts w:ascii="Arial" w:hAnsi="Arial" w:cs="Arial"/>
          <w:sz w:val="20"/>
          <w:szCs w:val="20"/>
        </w:rPr>
        <w:t>5</w:t>
      </w:r>
      <w:r w:rsidRPr="004501CD" w:rsidR="00D26E0E">
        <w:rPr>
          <w:rFonts w:ascii="Arial" w:hAnsi="Arial" w:cs="Arial"/>
          <w:sz w:val="20"/>
          <w:szCs w:val="20"/>
        </w:rPr>
        <w:t xml:space="preserve">. Contact information of person responsible for </w:t>
      </w:r>
      <w:r w:rsidRPr="004501CD" w:rsidR="00480EA8">
        <w:rPr>
          <w:rFonts w:ascii="Arial" w:hAnsi="Arial" w:cs="Arial"/>
          <w:sz w:val="20"/>
          <w:szCs w:val="20"/>
        </w:rPr>
        <w:t xml:space="preserve">completing </w:t>
      </w:r>
      <w:r w:rsidRPr="004501CD" w:rsidR="00D26E0E">
        <w:rPr>
          <w:rFonts w:ascii="Arial" w:hAnsi="Arial" w:cs="Arial"/>
          <w:sz w:val="20"/>
          <w:szCs w:val="20"/>
        </w:rPr>
        <w:t>the nomination</w:t>
      </w:r>
      <w:r w:rsidRPr="004501CD" w:rsidR="00480EA8">
        <w:rPr>
          <w:rFonts w:ascii="Arial" w:hAnsi="Arial" w:cs="Arial"/>
          <w:sz w:val="20"/>
          <w:szCs w:val="20"/>
        </w:rPr>
        <w:t xml:space="preserve"> form</w:t>
      </w:r>
      <w:r w:rsidRPr="004501CD" w:rsidR="00D26E0E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Pr="004501CD" w:rsidR="00C80E49" w:rsidTr="00BB19DE" w14:paraId="7BBD904C" w14:textId="77777777">
        <w:tc>
          <w:tcPr>
            <w:tcW w:w="2178" w:type="dxa"/>
          </w:tcPr>
          <w:p w:rsidRPr="004501CD" w:rsidR="00C80E49" w:rsidP="00BB19DE" w:rsidRDefault="00C80E49" w14:paraId="30C055D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:rsidRPr="004501CD" w:rsidR="00C80E49" w:rsidP="00BB19DE" w:rsidRDefault="00C80E49" w14:paraId="5DAAC7B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C80E49" w:rsidTr="00BB19DE" w14:paraId="086B2417" w14:textId="77777777">
        <w:tc>
          <w:tcPr>
            <w:tcW w:w="2178" w:type="dxa"/>
          </w:tcPr>
          <w:p w:rsidRPr="004501CD" w:rsidR="00C80E49" w:rsidP="00BB19DE" w:rsidRDefault="00C80E49" w14:paraId="3255B05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:rsidRPr="004501CD" w:rsidR="00C80E49" w:rsidP="00BB19DE" w:rsidRDefault="00C80E49" w14:paraId="1C5BCA4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C80E49" w:rsidTr="00BB19DE" w14:paraId="7260FE3D" w14:textId="77777777">
        <w:tc>
          <w:tcPr>
            <w:tcW w:w="2178" w:type="dxa"/>
          </w:tcPr>
          <w:p w:rsidRPr="004501CD" w:rsidR="00C80E49" w:rsidP="00BB19DE" w:rsidRDefault="00C80E49" w14:paraId="11543F3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:rsidRPr="004501CD" w:rsidR="00C80E49" w:rsidP="00BB19DE" w:rsidRDefault="00C80E49" w14:paraId="680A68B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C80E49" w:rsidTr="00BB19DE" w14:paraId="0356BC77" w14:textId="77777777">
        <w:tc>
          <w:tcPr>
            <w:tcW w:w="2178" w:type="dxa"/>
          </w:tcPr>
          <w:p w:rsidRPr="004501CD" w:rsidR="00C80E49" w:rsidP="00BB19DE" w:rsidRDefault="00C80E49" w14:paraId="0E06535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:rsidRPr="004501CD" w:rsidR="00C80E49" w:rsidP="00BB19DE" w:rsidRDefault="00C80E49" w14:paraId="23B8CB2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C80E49" w:rsidTr="00BB19DE" w14:paraId="24FC7CD4" w14:textId="77777777">
        <w:tc>
          <w:tcPr>
            <w:tcW w:w="2178" w:type="dxa"/>
          </w:tcPr>
          <w:p w:rsidRPr="004501CD" w:rsidR="00C80E49" w:rsidP="00BB19DE" w:rsidRDefault="00C80E49" w14:paraId="3188C92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:rsidRPr="004501CD" w:rsidR="00C80E49" w:rsidP="00BB19DE" w:rsidRDefault="00C80E49" w14:paraId="679A495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1CD" w:rsidR="00C80E49" w:rsidTr="00BB19DE" w14:paraId="2FBF8CFB" w14:textId="77777777">
        <w:tc>
          <w:tcPr>
            <w:tcW w:w="2178" w:type="dxa"/>
          </w:tcPr>
          <w:p w:rsidRPr="004501CD" w:rsidR="00C80E49" w:rsidP="00BB19DE" w:rsidRDefault="00C80E49" w14:paraId="054D8BE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:rsidRPr="004501CD" w:rsidR="00C80E49" w:rsidP="00BB19DE" w:rsidRDefault="00C80E49" w14:paraId="0AFD3AA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4501CD" w:rsidR="00480EA8" w:rsidP="00480EA8" w:rsidRDefault="00D941E2" w14:paraId="62904622" w14:textId="77777777">
      <w:pPr>
        <w:spacing w:after="0"/>
        <w:rPr>
          <w:rFonts w:ascii="Arial" w:hAnsi="Arial" w:cs="Arial"/>
          <w:sz w:val="20"/>
          <w:szCs w:val="20"/>
        </w:rPr>
      </w:pPr>
      <w:r w:rsidRPr="004501CD">
        <w:rPr>
          <w:rFonts w:ascii="Arial" w:hAnsi="Arial" w:cs="Arial"/>
          <w:sz w:val="20"/>
          <w:szCs w:val="20"/>
        </w:rPr>
        <w:br/>
      </w:r>
      <w:r w:rsidRPr="004501CD" w:rsidR="00480EA8">
        <w:rPr>
          <w:rFonts w:ascii="Arial" w:hAnsi="Arial" w:cs="Arial"/>
          <w:sz w:val="20"/>
          <w:szCs w:val="20"/>
        </w:rPr>
        <w:t>5</w:t>
      </w:r>
      <w:r w:rsidRPr="004501CD" w:rsidR="00D26E0E">
        <w:rPr>
          <w:rFonts w:ascii="Arial" w:hAnsi="Arial" w:cs="Arial"/>
          <w:sz w:val="20"/>
          <w:szCs w:val="20"/>
        </w:rPr>
        <w:t>.</w:t>
      </w:r>
      <w:r w:rsidRPr="004501CD" w:rsidR="000C497C">
        <w:rPr>
          <w:rFonts w:ascii="Arial" w:hAnsi="Arial" w:cs="Arial"/>
          <w:sz w:val="20"/>
          <w:szCs w:val="20"/>
        </w:rPr>
        <w:t xml:space="preserve"> </w:t>
      </w:r>
      <w:r w:rsidRPr="004501CD" w:rsidR="00480EA8">
        <w:rPr>
          <w:rFonts w:ascii="Arial" w:hAnsi="Arial" w:cs="Arial"/>
          <w:sz w:val="20"/>
          <w:szCs w:val="20"/>
        </w:rPr>
        <w:t>Please provide an overview of the company including founding date, type of industry, mission statement, head quarter’s city and state, whether it is national or multi-national, number of employees in the U.S. and number of employers outside the U.S. (</w:t>
      </w:r>
      <w:r w:rsidRPr="004501CD" w:rsidR="00E367E0">
        <w:rPr>
          <w:rFonts w:ascii="Arial" w:hAnsi="Arial" w:cs="Arial"/>
          <w:sz w:val="20"/>
          <w:szCs w:val="20"/>
        </w:rPr>
        <w:t xml:space="preserve">500 </w:t>
      </w:r>
      <w:r w:rsidRPr="004501CD" w:rsidR="00480EA8">
        <w:rPr>
          <w:rFonts w:ascii="Arial" w:hAnsi="Arial" w:cs="Arial"/>
          <w:sz w:val="20"/>
          <w:szCs w:val="20"/>
        </w:rPr>
        <w:t>words or less)</w:t>
      </w:r>
    </w:p>
    <w:p w:rsidR="00644CE7" w:rsidP="00644CE7" w:rsidRDefault="00D941E2" w14:paraId="6DACB857" w14:textId="116FCCAF">
      <w:pPr>
        <w:rPr>
          <w:rFonts w:ascii="Arial" w:hAnsi="Arial" w:cs="Arial"/>
          <w:sz w:val="20"/>
          <w:szCs w:val="20"/>
        </w:rPr>
      </w:pPr>
      <w:r w:rsidRPr="004501CD">
        <w:rPr>
          <w:rFonts w:ascii="Arial" w:hAnsi="Arial" w:cs="Arial"/>
          <w:sz w:val="20"/>
          <w:szCs w:val="20"/>
        </w:rPr>
        <w:br/>
      </w:r>
      <w:r w:rsidRPr="002D4D97" w:rsidR="00480EA8">
        <w:rPr>
          <w:rFonts w:ascii="Arial" w:hAnsi="Arial" w:cs="Arial"/>
          <w:sz w:val="20"/>
          <w:szCs w:val="20"/>
        </w:rPr>
        <w:t>6</w:t>
      </w:r>
      <w:r w:rsidRPr="002D4D97" w:rsidR="00D26E0E">
        <w:rPr>
          <w:rFonts w:ascii="Arial" w:hAnsi="Arial" w:cs="Arial"/>
          <w:sz w:val="20"/>
          <w:szCs w:val="20"/>
        </w:rPr>
        <w:t xml:space="preserve">. </w:t>
      </w:r>
      <w:r w:rsidRPr="002D4D97" w:rsidR="00480EA8">
        <w:rPr>
          <w:rFonts w:ascii="Arial" w:hAnsi="Arial" w:cs="Arial"/>
          <w:sz w:val="20"/>
          <w:szCs w:val="20"/>
        </w:rPr>
        <w:t xml:space="preserve">Please describe what the </w:t>
      </w:r>
      <w:r w:rsidRPr="002D4D97" w:rsidR="00064A6E">
        <w:rPr>
          <w:rFonts w:ascii="Arial" w:hAnsi="Arial" w:cs="Arial"/>
          <w:sz w:val="20"/>
          <w:szCs w:val="20"/>
        </w:rPr>
        <w:t>ERG/BRG</w:t>
      </w:r>
      <w:r w:rsidRPr="002D4D97" w:rsidR="00480EA8">
        <w:rPr>
          <w:rFonts w:ascii="Arial" w:hAnsi="Arial" w:cs="Arial"/>
          <w:sz w:val="20"/>
          <w:szCs w:val="20"/>
        </w:rPr>
        <w:t xml:space="preserve"> has done to </w:t>
      </w:r>
      <w:r w:rsidRPr="002D4D97" w:rsidR="002D4D97">
        <w:rPr>
          <w:rFonts w:ascii="Arial" w:hAnsi="Arial" w:cs="Arial"/>
          <w:sz w:val="20"/>
          <w:szCs w:val="20"/>
        </w:rPr>
        <w:t>promote and support the</w:t>
      </w:r>
      <w:r w:rsidRPr="002D4D97" w:rsidR="00480EA8">
        <w:rPr>
          <w:rFonts w:ascii="Arial" w:hAnsi="Arial" w:cs="Arial"/>
          <w:sz w:val="20"/>
          <w:szCs w:val="20"/>
        </w:rPr>
        <w:t xml:space="preserve"> full inclusion of people with disabilities both internally and</w:t>
      </w:r>
      <w:r w:rsidRPr="002D4D97" w:rsidR="002D4D97">
        <w:rPr>
          <w:rFonts w:ascii="Arial" w:hAnsi="Arial" w:cs="Arial"/>
          <w:sz w:val="20"/>
          <w:szCs w:val="20"/>
        </w:rPr>
        <w:t>/or</w:t>
      </w:r>
      <w:r w:rsidRPr="002D4D97" w:rsidR="00480EA8">
        <w:rPr>
          <w:rFonts w:ascii="Arial" w:hAnsi="Arial" w:cs="Arial"/>
          <w:sz w:val="20"/>
          <w:szCs w:val="20"/>
        </w:rPr>
        <w:t xml:space="preserve"> externally</w:t>
      </w:r>
      <w:r w:rsidRPr="002D4D97" w:rsidR="002D4D97">
        <w:rPr>
          <w:rFonts w:ascii="Arial" w:hAnsi="Arial" w:cs="Arial"/>
          <w:sz w:val="20"/>
          <w:szCs w:val="20"/>
        </w:rPr>
        <w:t xml:space="preserve">. </w:t>
      </w:r>
      <w:r w:rsidRPr="002D4D97" w:rsidR="00480EA8">
        <w:rPr>
          <w:rFonts w:ascii="Arial" w:hAnsi="Arial" w:cs="Arial"/>
          <w:sz w:val="20"/>
          <w:szCs w:val="20"/>
        </w:rPr>
        <w:t>Please provide a specific example(s) of these initiatives and their results.</w:t>
      </w:r>
      <w:r w:rsidR="00644CE7">
        <w:rPr>
          <w:rFonts w:ascii="Arial" w:hAnsi="Arial" w:cs="Arial"/>
          <w:sz w:val="20"/>
          <w:szCs w:val="20"/>
        </w:rPr>
        <w:t xml:space="preserve"> </w:t>
      </w:r>
      <w:r w:rsidRPr="002D4D97" w:rsidR="00E367E0">
        <w:rPr>
          <w:rFonts w:ascii="Arial" w:hAnsi="Arial" w:cs="Arial"/>
          <w:b/>
          <w:sz w:val="20"/>
          <w:szCs w:val="20"/>
        </w:rPr>
        <w:t>Links to supporting information are encouraged.</w:t>
      </w:r>
      <w:r w:rsidRPr="002D4D97" w:rsidR="007B2CFD">
        <w:rPr>
          <w:rFonts w:ascii="Arial" w:hAnsi="Arial" w:cs="Arial"/>
          <w:b/>
          <w:sz w:val="20"/>
          <w:szCs w:val="20"/>
        </w:rPr>
        <w:t xml:space="preserve"> </w:t>
      </w:r>
      <w:r w:rsidR="00644CE7">
        <w:rPr>
          <w:rFonts w:ascii="Arial" w:hAnsi="Arial" w:cs="Arial"/>
          <w:sz w:val="20"/>
          <w:szCs w:val="20"/>
        </w:rPr>
        <w:t>(2</w:t>
      </w:r>
      <w:r w:rsidR="00A74C7B">
        <w:rPr>
          <w:rFonts w:ascii="Arial" w:hAnsi="Arial" w:cs="Arial"/>
          <w:sz w:val="20"/>
          <w:szCs w:val="20"/>
        </w:rPr>
        <w:t>,000 words or less) 8</w:t>
      </w:r>
      <w:r w:rsidRPr="002D4D97" w:rsidR="007B2CFD">
        <w:rPr>
          <w:rFonts w:ascii="Arial" w:hAnsi="Arial" w:cs="Arial"/>
          <w:sz w:val="20"/>
          <w:szCs w:val="20"/>
        </w:rPr>
        <w:t>5 p</w:t>
      </w:r>
      <w:r w:rsidRPr="002D4D97" w:rsidR="0071378E">
        <w:rPr>
          <w:rFonts w:ascii="Arial" w:hAnsi="Arial" w:cs="Arial"/>
          <w:sz w:val="20"/>
          <w:szCs w:val="20"/>
        </w:rPr>
        <w:t xml:space="preserve">oints </w:t>
      </w:r>
    </w:p>
    <w:p w:rsidRPr="00644CE7" w:rsidR="00480EA8" w:rsidP="00644CE7" w:rsidRDefault="00D941E2" w14:paraId="0287A7D8" w14:textId="0781964D">
      <w:pPr>
        <w:rPr>
          <w:rFonts w:ascii="Arial" w:hAnsi="Arial" w:cs="Arial"/>
          <w:sz w:val="20"/>
          <w:szCs w:val="20"/>
          <w:highlight w:val="yellow"/>
        </w:rPr>
      </w:pPr>
      <w:r w:rsidRPr="004501CD">
        <w:rPr>
          <w:rFonts w:ascii="Arial" w:hAnsi="Arial" w:cs="Arial"/>
          <w:sz w:val="20"/>
          <w:szCs w:val="20"/>
        </w:rPr>
        <w:br/>
      </w:r>
      <w:r w:rsidR="00644CE7">
        <w:rPr>
          <w:rFonts w:ascii="Arial" w:hAnsi="Arial" w:cs="Arial"/>
          <w:sz w:val="20"/>
          <w:szCs w:val="20"/>
        </w:rPr>
        <w:t>7</w:t>
      </w:r>
      <w:r w:rsidRPr="004501CD" w:rsidR="00480EA8">
        <w:rPr>
          <w:rFonts w:ascii="Arial" w:hAnsi="Arial" w:cs="Arial"/>
          <w:sz w:val="20"/>
          <w:szCs w:val="20"/>
        </w:rPr>
        <w:t>. Please provide any other supporting information to help the awards committee in the decision</w:t>
      </w:r>
      <w:r w:rsidR="007917C9">
        <w:rPr>
          <w:rFonts w:ascii="Arial" w:hAnsi="Arial" w:cs="Arial"/>
          <w:sz w:val="20"/>
          <w:szCs w:val="20"/>
        </w:rPr>
        <w:t>-</w:t>
      </w:r>
      <w:r w:rsidRPr="004501CD" w:rsidR="00480EA8">
        <w:rPr>
          <w:rFonts w:ascii="Arial" w:hAnsi="Arial" w:cs="Arial"/>
          <w:sz w:val="20"/>
          <w:szCs w:val="20"/>
        </w:rPr>
        <w:t>making process.</w:t>
      </w:r>
      <w:r w:rsidRPr="004501CD" w:rsidR="00E367E0">
        <w:rPr>
          <w:rFonts w:ascii="Arial" w:hAnsi="Arial" w:cs="Arial"/>
          <w:sz w:val="20"/>
          <w:szCs w:val="20"/>
        </w:rPr>
        <w:t xml:space="preserve"> </w:t>
      </w:r>
      <w:r w:rsidRPr="004501CD" w:rsidR="00E367E0">
        <w:rPr>
          <w:rFonts w:ascii="Arial" w:hAnsi="Arial" w:cs="Arial"/>
          <w:b/>
          <w:sz w:val="20"/>
          <w:szCs w:val="20"/>
        </w:rPr>
        <w:t>Links to supporting information are encouraged.</w:t>
      </w:r>
      <w:r w:rsidR="007B2CFD">
        <w:rPr>
          <w:rFonts w:ascii="Arial" w:hAnsi="Arial" w:cs="Arial"/>
          <w:sz w:val="20"/>
          <w:szCs w:val="20"/>
        </w:rPr>
        <w:t xml:space="preserve"> (1,000 words or less) 15 p</w:t>
      </w:r>
      <w:r w:rsidRPr="004501CD" w:rsidR="0071378E">
        <w:rPr>
          <w:rFonts w:ascii="Arial" w:hAnsi="Arial" w:cs="Arial"/>
          <w:sz w:val="20"/>
          <w:szCs w:val="20"/>
        </w:rPr>
        <w:t>oints</w:t>
      </w:r>
    </w:p>
    <w:p w:rsidRPr="004501CD" w:rsidR="0071378E" w:rsidP="00480EA8" w:rsidRDefault="0071378E" w14:paraId="293ECD2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4501CD" w:rsidR="003F0A98" w:rsidP="00755C9A" w:rsidRDefault="003F0A98" w14:paraId="695045A7" w14:textId="77777777">
      <w:pPr>
        <w:rPr>
          <w:rFonts w:ascii="Arial" w:hAnsi="Arial" w:cs="Arial"/>
          <w:b/>
          <w:color w:val="FF0000"/>
          <w:sz w:val="20"/>
          <w:szCs w:val="20"/>
        </w:rPr>
      </w:pPr>
      <w:r w:rsidRPr="004501CD">
        <w:rPr>
          <w:rFonts w:ascii="Arial" w:hAnsi="Arial" w:cs="Arial"/>
          <w:b/>
          <w:color w:val="FF0000"/>
          <w:sz w:val="20"/>
          <w:szCs w:val="20"/>
        </w:rPr>
        <w:t>Please do not include any attachments. You may include links in your narrative to supporting information.</w:t>
      </w:r>
    </w:p>
    <w:p w:rsidR="00694882" w:rsidP="2DC63F27" w:rsidRDefault="00694882" w14:paraId="3DCC1721" w14:textId="48C20B7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2DC63F27">
        <w:rPr>
          <w:rFonts w:ascii="Arial" w:hAnsi="Arial" w:cs="Arial"/>
          <w:b/>
          <w:bCs/>
          <w:sz w:val="20"/>
          <w:szCs w:val="20"/>
        </w:rPr>
        <w:t xml:space="preserve">PLEASE DO NOT CONVERT FORM TO PDF </w:t>
      </w:r>
    </w:p>
    <w:p w:rsidR="00694882" w:rsidP="2DC63F27" w:rsidRDefault="65A87FB5" w14:paraId="542A8FD0" w14:textId="0FF2A2A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2DC63F27">
        <w:rPr>
          <w:rFonts w:ascii="Arial" w:hAnsi="Arial" w:cs="Arial"/>
          <w:b/>
          <w:bCs/>
          <w:sz w:val="20"/>
          <w:szCs w:val="20"/>
        </w:rPr>
        <w:t>S</w:t>
      </w:r>
      <w:r w:rsidRPr="2DC63F27" w:rsidR="00694882">
        <w:rPr>
          <w:rFonts w:ascii="Arial" w:hAnsi="Arial" w:cs="Arial"/>
          <w:b/>
          <w:bCs/>
          <w:sz w:val="20"/>
          <w:szCs w:val="20"/>
        </w:rPr>
        <w:t xml:space="preserve">ubmit your electronic nomination </w:t>
      </w:r>
      <w:r w:rsidRPr="2DC63F27" w:rsidR="6043B6E2">
        <w:rPr>
          <w:rFonts w:ascii="Arial" w:hAnsi="Arial" w:cs="Arial"/>
          <w:b/>
          <w:bCs/>
          <w:sz w:val="20"/>
          <w:szCs w:val="20"/>
        </w:rPr>
        <w:t xml:space="preserve">and any questions </w:t>
      </w:r>
      <w:r w:rsidRPr="2DC63F27" w:rsidR="00694882">
        <w:rPr>
          <w:rFonts w:ascii="Arial" w:hAnsi="Arial" w:cs="Arial"/>
          <w:b/>
          <w:bCs/>
          <w:sz w:val="20"/>
          <w:szCs w:val="20"/>
        </w:rPr>
        <w:t xml:space="preserve">to: </w:t>
      </w:r>
      <w:hyperlink r:id="rId11">
        <w:r w:rsidRPr="2DC63F27" w:rsidR="442D2AC3">
          <w:rPr>
            <w:rStyle w:val="Hyperlink"/>
            <w:rFonts w:ascii="Arial" w:hAnsi="Arial" w:cs="Arial"/>
            <w:b/>
            <w:bCs/>
            <w:sz w:val="20"/>
            <w:szCs w:val="20"/>
          </w:rPr>
          <w:t>awards@disabilityin.org</w:t>
        </w:r>
      </w:hyperlink>
      <w:r w:rsidRPr="2DC63F27" w:rsidR="442D2AC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4882" w:rsidP="00694882" w:rsidRDefault="00694882" w14:paraId="7FDBF148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6E674E" w:rsidR="00694882" w:rsidP="00694882" w:rsidRDefault="00532A5E" w14:paraId="33C44560" w14:textId="1EAAA1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Award recipients will be selected by committee and will be </w:t>
      </w:r>
      <w:r>
        <w:rPr>
          <w:rFonts w:ascii="Arial" w:hAnsi="Arial" w:cs="Arial"/>
          <w:sz w:val="20"/>
          <w:szCs w:val="20"/>
        </w:rPr>
        <w:t xml:space="preserve">recognized and receive their awards during </w:t>
      </w:r>
      <w:r w:rsidRPr="006E67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3F0A97" w:rsidR="00E262A1">
        <w:rPr>
          <w:rFonts w:ascii="Arial" w:hAnsi="Arial" w:cs="Arial"/>
          <w:sz w:val="20"/>
          <w:szCs w:val="20"/>
        </w:rPr>
        <w:t>20</w:t>
      </w:r>
      <w:r w:rsidRPr="003F0A97" w:rsidR="003F0A97">
        <w:rPr>
          <w:rFonts w:ascii="Arial" w:hAnsi="Arial" w:cs="Arial"/>
          <w:sz w:val="20"/>
          <w:szCs w:val="20"/>
        </w:rPr>
        <w:t>2</w:t>
      </w:r>
      <w:r w:rsidR="00605F17">
        <w:rPr>
          <w:rFonts w:ascii="Arial" w:hAnsi="Arial" w:cs="Arial"/>
          <w:sz w:val="20"/>
          <w:szCs w:val="20"/>
        </w:rPr>
        <w:t xml:space="preserve">3 </w:t>
      </w:r>
      <w:r w:rsidRPr="003F0A97" w:rsidR="00E262A1">
        <w:rPr>
          <w:rFonts w:ascii="Arial" w:hAnsi="Arial" w:cs="Arial"/>
          <w:sz w:val="20"/>
          <w:szCs w:val="20"/>
        </w:rPr>
        <w:t>Disability:IN</w:t>
      </w:r>
      <w:r w:rsidRPr="003F0A97">
        <w:rPr>
          <w:rFonts w:ascii="Arial" w:hAnsi="Arial" w:cs="Arial"/>
          <w:sz w:val="20"/>
          <w:szCs w:val="20"/>
        </w:rPr>
        <w:t xml:space="preserve"> </w:t>
      </w:r>
      <w:r w:rsidRPr="003F0A97" w:rsidR="00A41E02">
        <w:rPr>
          <w:rFonts w:ascii="Arial" w:hAnsi="Arial" w:cs="Arial"/>
          <w:sz w:val="20"/>
          <w:szCs w:val="20"/>
        </w:rPr>
        <w:t>Annual Conference and</w:t>
      </w:r>
      <w:r w:rsidRPr="003F0A97">
        <w:rPr>
          <w:rFonts w:ascii="Arial" w:hAnsi="Arial" w:cs="Arial"/>
          <w:sz w:val="20"/>
          <w:szCs w:val="20"/>
        </w:rPr>
        <w:t xml:space="preserve"> Expo</w:t>
      </w:r>
      <w:r w:rsidRPr="007C5077" w:rsidR="00A41E0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in </w:t>
      </w:r>
      <w:r w:rsidR="00605F1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Orlando, Florida</w:t>
      </w:r>
      <w:r w:rsidR="00AE31C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3D01E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July 1</w:t>
      </w:r>
      <w:r w:rsidR="00605F1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0</w:t>
      </w:r>
      <w:r w:rsidR="003D01E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</w:t>
      </w:r>
      <w:r w:rsidR="00605F1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13</w:t>
      </w:r>
      <w:r w:rsidRPr="007C5077">
        <w:rPr>
          <w:rFonts w:ascii="Arial" w:hAnsi="Arial" w:cs="Arial"/>
          <w:sz w:val="20"/>
          <w:szCs w:val="20"/>
        </w:rPr>
        <w:t>.</w:t>
      </w:r>
      <w:r w:rsidRPr="007C5077" w:rsidR="00694882">
        <w:rPr>
          <w:rFonts w:ascii="Arial" w:hAnsi="Arial" w:cs="Arial"/>
          <w:sz w:val="20"/>
          <w:szCs w:val="20"/>
        </w:rPr>
        <w:t xml:space="preserve"> Please </w:t>
      </w:r>
      <w:r w:rsidRPr="006E674E" w:rsidR="00694882">
        <w:rPr>
          <w:rFonts w:ascii="Arial" w:hAnsi="Arial" w:cs="Arial"/>
          <w:sz w:val="20"/>
          <w:szCs w:val="20"/>
        </w:rPr>
        <w:t>note that late nominations will not be accepted.</w:t>
      </w:r>
    </w:p>
    <w:p w:rsidRPr="006E674E" w:rsidR="00694882" w:rsidP="00694882" w:rsidRDefault="00694882" w14:paraId="0BA65536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6E674E" w:rsidR="00694882" w:rsidP="00694882" w:rsidRDefault="00694882" w14:paraId="071FAA39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94882" w:rsidP="00694882" w:rsidRDefault="00694882" w14:paraId="64D2099F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694882" w:rsidP="00694882" w:rsidRDefault="00694882" w14:paraId="68C80C73" w14:textId="23C4686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41E02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 w:rsidR="00A41E02">
        <w:rPr>
          <w:rFonts w:ascii="Arial" w:hAnsi="Arial" w:cs="Arial"/>
          <w:b/>
          <w:color w:val="FF0000"/>
          <w:sz w:val="36"/>
          <w:szCs w:val="36"/>
        </w:rPr>
        <w:t xml:space="preserve">NOVEMBER </w:t>
      </w:r>
      <w:r w:rsidR="00DE51E5">
        <w:rPr>
          <w:rFonts w:ascii="Arial" w:hAnsi="Arial" w:cs="Arial"/>
          <w:b/>
          <w:color w:val="FF0000"/>
          <w:sz w:val="36"/>
          <w:szCs w:val="36"/>
        </w:rPr>
        <w:t>1</w:t>
      </w:r>
      <w:r w:rsidR="00605F17">
        <w:rPr>
          <w:rFonts w:ascii="Arial" w:hAnsi="Arial" w:cs="Arial"/>
          <w:b/>
          <w:color w:val="FF0000"/>
          <w:sz w:val="36"/>
          <w:szCs w:val="36"/>
        </w:rPr>
        <w:t>8</w:t>
      </w:r>
      <w:r w:rsidR="00A41E02">
        <w:rPr>
          <w:rFonts w:ascii="Arial" w:hAnsi="Arial" w:cs="Arial"/>
          <w:b/>
          <w:color w:val="FF0000"/>
          <w:sz w:val="36"/>
          <w:szCs w:val="36"/>
        </w:rPr>
        <w:t>,</w:t>
      </w:r>
      <w:r w:rsidR="003F0A9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41E02">
        <w:rPr>
          <w:rFonts w:ascii="Arial" w:hAnsi="Arial" w:cs="Arial"/>
          <w:b/>
          <w:color w:val="FF0000"/>
          <w:sz w:val="36"/>
          <w:szCs w:val="36"/>
        </w:rPr>
        <w:t>20</w:t>
      </w:r>
      <w:r w:rsidR="00AE31C0">
        <w:rPr>
          <w:rFonts w:ascii="Arial" w:hAnsi="Arial" w:cs="Arial"/>
          <w:b/>
          <w:color w:val="FF0000"/>
          <w:sz w:val="36"/>
          <w:szCs w:val="36"/>
        </w:rPr>
        <w:t>2</w:t>
      </w:r>
      <w:r w:rsidR="00605F17">
        <w:rPr>
          <w:rFonts w:ascii="Arial" w:hAnsi="Arial" w:cs="Arial"/>
          <w:b/>
          <w:color w:val="FF0000"/>
          <w:sz w:val="36"/>
          <w:szCs w:val="36"/>
        </w:rPr>
        <w:t>2</w:t>
      </w:r>
    </w:p>
    <w:p w:rsidR="00694882" w:rsidP="00694882" w:rsidRDefault="00694882" w14:paraId="5D928300" w14:textId="7777777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Pr="006E674E" w:rsidR="00694882" w:rsidP="00694882" w:rsidRDefault="00694882" w14:paraId="58B86E11" w14:textId="4A636F7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E674E">
        <w:rPr>
          <w:rFonts w:ascii="Arial" w:hAnsi="Arial" w:cs="Arial"/>
          <w:b/>
          <w:i/>
        </w:rPr>
        <w:t xml:space="preserve">Thank you for submitting your nomination to the </w:t>
      </w:r>
      <w:r w:rsidRPr="006E674E">
        <w:rPr>
          <w:rFonts w:ascii="Arial" w:hAnsi="Arial" w:cs="Arial"/>
          <w:b/>
          <w:i/>
        </w:rPr>
        <w:br/>
      </w:r>
      <w:r w:rsidRPr="006E674E">
        <w:rPr>
          <w:rFonts w:ascii="Arial" w:hAnsi="Arial" w:cs="Arial"/>
          <w:b/>
          <w:i/>
        </w:rPr>
        <w:t>20</w:t>
      </w:r>
      <w:r w:rsidR="003F0A97">
        <w:rPr>
          <w:rFonts w:ascii="Arial" w:hAnsi="Arial" w:cs="Arial"/>
          <w:b/>
          <w:i/>
        </w:rPr>
        <w:t>2</w:t>
      </w:r>
      <w:r w:rsidR="00C85DF4">
        <w:rPr>
          <w:rFonts w:ascii="Arial" w:hAnsi="Arial" w:cs="Arial"/>
          <w:b/>
          <w:i/>
        </w:rPr>
        <w:t>3</w:t>
      </w:r>
      <w:r w:rsidR="00A41E02">
        <w:rPr>
          <w:rFonts w:ascii="Arial" w:hAnsi="Arial" w:cs="Arial"/>
          <w:b/>
          <w:i/>
        </w:rPr>
        <w:t xml:space="preserve"> Disability:IN</w:t>
      </w:r>
      <w:r w:rsidR="00E262A1">
        <w:rPr>
          <w:rFonts w:ascii="Arial" w:hAnsi="Arial" w:cs="Arial"/>
          <w:b/>
          <w:i/>
        </w:rPr>
        <w:t xml:space="preserve"> Inclusion</w:t>
      </w:r>
      <w:r w:rsidRPr="006E674E">
        <w:rPr>
          <w:rFonts w:ascii="Arial" w:hAnsi="Arial" w:cs="Arial"/>
          <w:b/>
          <w:i/>
        </w:rPr>
        <w:t xml:space="preserve"> Awards!</w:t>
      </w:r>
    </w:p>
    <w:p w:rsidRPr="004501CD" w:rsidR="00C44F9B" w:rsidRDefault="00C44F9B" w14:paraId="087B3B17" w14:textId="77777777">
      <w:pPr>
        <w:rPr>
          <w:rFonts w:ascii="Arial" w:hAnsi="Arial" w:cs="Arial"/>
          <w:sz w:val="20"/>
          <w:szCs w:val="20"/>
        </w:rPr>
      </w:pPr>
    </w:p>
    <w:sectPr w:rsidRPr="004501CD" w:rsidR="00C44F9B" w:rsidSect="00D26E0E"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769B" w:rsidP="007342C7" w:rsidRDefault="00B8769B" w14:paraId="6D91F907" w14:textId="77777777">
      <w:pPr>
        <w:spacing w:after="0" w:line="240" w:lineRule="auto"/>
      </w:pPr>
      <w:r>
        <w:separator/>
      </w:r>
    </w:p>
  </w:endnote>
  <w:endnote w:type="continuationSeparator" w:id="0">
    <w:p w:rsidR="00B8769B" w:rsidP="007342C7" w:rsidRDefault="00B8769B" w14:paraId="18B3EB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42C7" w:rsidR="007342C7" w:rsidRDefault="007342C7" w14:paraId="4EAD8007" w14:textId="2A75039D">
    <w:pPr>
      <w:pStyle w:val="Footer"/>
      <w:jc w:val="right"/>
      <w:rPr>
        <w:sz w:val="18"/>
        <w:szCs w:val="18"/>
      </w:rPr>
    </w:pPr>
    <w:r w:rsidRPr="007342C7">
      <w:rPr>
        <w:sz w:val="18"/>
        <w:szCs w:val="18"/>
      </w:rPr>
      <w:fldChar w:fldCharType="begin"/>
    </w:r>
    <w:r w:rsidRPr="007342C7">
      <w:rPr>
        <w:sz w:val="18"/>
        <w:szCs w:val="18"/>
      </w:rPr>
      <w:instrText xml:space="preserve"> PAGE   \* MERGEFORMAT </w:instrText>
    </w:r>
    <w:r w:rsidRPr="007342C7">
      <w:rPr>
        <w:sz w:val="18"/>
        <w:szCs w:val="18"/>
      </w:rPr>
      <w:fldChar w:fldCharType="separate"/>
    </w:r>
    <w:r w:rsidR="008B2828">
      <w:rPr>
        <w:noProof/>
        <w:sz w:val="18"/>
        <w:szCs w:val="18"/>
      </w:rPr>
      <w:t>2</w:t>
    </w:r>
    <w:r w:rsidRPr="007342C7">
      <w:rPr>
        <w:sz w:val="18"/>
        <w:szCs w:val="18"/>
      </w:rPr>
      <w:fldChar w:fldCharType="end"/>
    </w:r>
  </w:p>
  <w:p w:rsidR="007342C7" w:rsidRDefault="007342C7" w14:paraId="71155E7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769B" w:rsidP="007342C7" w:rsidRDefault="00B8769B" w14:paraId="72EEE0AF" w14:textId="77777777">
      <w:pPr>
        <w:spacing w:after="0" w:line="240" w:lineRule="auto"/>
      </w:pPr>
      <w:r>
        <w:separator/>
      </w:r>
    </w:p>
  </w:footnote>
  <w:footnote w:type="continuationSeparator" w:id="0">
    <w:p w:rsidR="00B8769B" w:rsidP="007342C7" w:rsidRDefault="00B8769B" w14:paraId="7FF7254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4508"/>
    <w:multiLevelType w:val="hybridMultilevel"/>
    <w:tmpl w:val="A8E4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5F4B"/>
    <w:multiLevelType w:val="hybridMultilevel"/>
    <w:tmpl w:val="5E741DDE"/>
    <w:lvl w:ilvl="0" w:tplc="29CCF11C">
      <w:numFmt w:val="bullet"/>
      <w:lvlText w:val="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17338DA"/>
    <w:multiLevelType w:val="hybridMultilevel"/>
    <w:tmpl w:val="D6B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564826912">
    <w:abstractNumId w:val="2"/>
  </w:num>
  <w:num w:numId="2" w16cid:durableId="372660259">
    <w:abstractNumId w:val="1"/>
  </w:num>
  <w:num w:numId="3" w16cid:durableId="63506414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attachedTemplate r:id="rId1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C4"/>
    <w:rsid w:val="00053F2C"/>
    <w:rsid w:val="00056E6D"/>
    <w:rsid w:val="00064A6E"/>
    <w:rsid w:val="0007010A"/>
    <w:rsid w:val="00070384"/>
    <w:rsid w:val="000832EB"/>
    <w:rsid w:val="00084BB0"/>
    <w:rsid w:val="000C497C"/>
    <w:rsid w:val="000D0B7B"/>
    <w:rsid w:val="000D3C1B"/>
    <w:rsid w:val="0012513D"/>
    <w:rsid w:val="001529AD"/>
    <w:rsid w:val="00161470"/>
    <w:rsid w:val="001677A8"/>
    <w:rsid w:val="001776E3"/>
    <w:rsid w:val="001D011A"/>
    <w:rsid w:val="001D61A6"/>
    <w:rsid w:val="001E1D50"/>
    <w:rsid w:val="00251A0F"/>
    <w:rsid w:val="0027217A"/>
    <w:rsid w:val="002727F8"/>
    <w:rsid w:val="00273545"/>
    <w:rsid w:val="002B175D"/>
    <w:rsid w:val="002D05E8"/>
    <w:rsid w:val="002D4D97"/>
    <w:rsid w:val="002F0F17"/>
    <w:rsid w:val="002F16A7"/>
    <w:rsid w:val="002F37EA"/>
    <w:rsid w:val="002F511B"/>
    <w:rsid w:val="00321E44"/>
    <w:rsid w:val="00327747"/>
    <w:rsid w:val="003620B5"/>
    <w:rsid w:val="00362412"/>
    <w:rsid w:val="00384E71"/>
    <w:rsid w:val="00384F82"/>
    <w:rsid w:val="00395E4F"/>
    <w:rsid w:val="003D01EE"/>
    <w:rsid w:val="003D5526"/>
    <w:rsid w:val="003D6A3D"/>
    <w:rsid w:val="003F0A97"/>
    <w:rsid w:val="003F0A98"/>
    <w:rsid w:val="003F3D9C"/>
    <w:rsid w:val="003F4AB4"/>
    <w:rsid w:val="00406F21"/>
    <w:rsid w:val="00416CBE"/>
    <w:rsid w:val="00420883"/>
    <w:rsid w:val="00432BB6"/>
    <w:rsid w:val="004432F9"/>
    <w:rsid w:val="0044480C"/>
    <w:rsid w:val="004501CD"/>
    <w:rsid w:val="00474BC9"/>
    <w:rsid w:val="00480EA8"/>
    <w:rsid w:val="005108A7"/>
    <w:rsid w:val="00532A5E"/>
    <w:rsid w:val="00534BFB"/>
    <w:rsid w:val="005502BB"/>
    <w:rsid w:val="00552D58"/>
    <w:rsid w:val="00583757"/>
    <w:rsid w:val="00591E50"/>
    <w:rsid w:val="005B0998"/>
    <w:rsid w:val="005B2FE5"/>
    <w:rsid w:val="005E7965"/>
    <w:rsid w:val="005F72DA"/>
    <w:rsid w:val="0060187E"/>
    <w:rsid w:val="00605F17"/>
    <w:rsid w:val="00614D28"/>
    <w:rsid w:val="00644CE7"/>
    <w:rsid w:val="0065394C"/>
    <w:rsid w:val="00694882"/>
    <w:rsid w:val="006C0C16"/>
    <w:rsid w:val="0071378E"/>
    <w:rsid w:val="007147FB"/>
    <w:rsid w:val="007342C7"/>
    <w:rsid w:val="00755C9A"/>
    <w:rsid w:val="00770A9B"/>
    <w:rsid w:val="00776F9E"/>
    <w:rsid w:val="007917C9"/>
    <w:rsid w:val="007929DC"/>
    <w:rsid w:val="00796F01"/>
    <w:rsid w:val="007B01A6"/>
    <w:rsid w:val="007B2CFD"/>
    <w:rsid w:val="007B7B90"/>
    <w:rsid w:val="007C5077"/>
    <w:rsid w:val="007E436C"/>
    <w:rsid w:val="007E5633"/>
    <w:rsid w:val="00835D06"/>
    <w:rsid w:val="00840427"/>
    <w:rsid w:val="008830AB"/>
    <w:rsid w:val="0088344B"/>
    <w:rsid w:val="008B2828"/>
    <w:rsid w:val="008B5CFD"/>
    <w:rsid w:val="008C5CEE"/>
    <w:rsid w:val="008C7E84"/>
    <w:rsid w:val="0091210E"/>
    <w:rsid w:val="00936E2F"/>
    <w:rsid w:val="00942D0D"/>
    <w:rsid w:val="00950B82"/>
    <w:rsid w:val="0096778E"/>
    <w:rsid w:val="00974646"/>
    <w:rsid w:val="00980D92"/>
    <w:rsid w:val="00982A6E"/>
    <w:rsid w:val="00987484"/>
    <w:rsid w:val="009915FB"/>
    <w:rsid w:val="009A506A"/>
    <w:rsid w:val="009B0859"/>
    <w:rsid w:val="009C3489"/>
    <w:rsid w:val="009D3028"/>
    <w:rsid w:val="009E4CC4"/>
    <w:rsid w:val="00A05D33"/>
    <w:rsid w:val="00A41E02"/>
    <w:rsid w:val="00A42F77"/>
    <w:rsid w:val="00A51D41"/>
    <w:rsid w:val="00A65A93"/>
    <w:rsid w:val="00A74C7B"/>
    <w:rsid w:val="00AB17C4"/>
    <w:rsid w:val="00AE0F0B"/>
    <w:rsid w:val="00AE0F58"/>
    <w:rsid w:val="00AE128D"/>
    <w:rsid w:val="00AE31C0"/>
    <w:rsid w:val="00AF56B6"/>
    <w:rsid w:val="00B11CC9"/>
    <w:rsid w:val="00B2052E"/>
    <w:rsid w:val="00B62A43"/>
    <w:rsid w:val="00B6632C"/>
    <w:rsid w:val="00B66870"/>
    <w:rsid w:val="00B731F8"/>
    <w:rsid w:val="00B751EC"/>
    <w:rsid w:val="00B8769B"/>
    <w:rsid w:val="00B910A8"/>
    <w:rsid w:val="00B92509"/>
    <w:rsid w:val="00BA29A0"/>
    <w:rsid w:val="00BA4CF5"/>
    <w:rsid w:val="00BB19DE"/>
    <w:rsid w:val="00BB242C"/>
    <w:rsid w:val="00BD285B"/>
    <w:rsid w:val="00BD57C8"/>
    <w:rsid w:val="00BE5C87"/>
    <w:rsid w:val="00BF4677"/>
    <w:rsid w:val="00C15D02"/>
    <w:rsid w:val="00C3401E"/>
    <w:rsid w:val="00C41FB7"/>
    <w:rsid w:val="00C44F9B"/>
    <w:rsid w:val="00C80E49"/>
    <w:rsid w:val="00C85DF4"/>
    <w:rsid w:val="00C90D77"/>
    <w:rsid w:val="00CD3D2E"/>
    <w:rsid w:val="00CE03A3"/>
    <w:rsid w:val="00CE2F15"/>
    <w:rsid w:val="00CF7D5A"/>
    <w:rsid w:val="00D010AD"/>
    <w:rsid w:val="00D23F60"/>
    <w:rsid w:val="00D24F69"/>
    <w:rsid w:val="00D26E0E"/>
    <w:rsid w:val="00D47407"/>
    <w:rsid w:val="00D76300"/>
    <w:rsid w:val="00D80CAC"/>
    <w:rsid w:val="00D941E2"/>
    <w:rsid w:val="00DB1B51"/>
    <w:rsid w:val="00DD06D1"/>
    <w:rsid w:val="00DD51D3"/>
    <w:rsid w:val="00DE51E5"/>
    <w:rsid w:val="00DE6F13"/>
    <w:rsid w:val="00E262A1"/>
    <w:rsid w:val="00E367E0"/>
    <w:rsid w:val="00E55D60"/>
    <w:rsid w:val="00E64F63"/>
    <w:rsid w:val="00E84372"/>
    <w:rsid w:val="00E927A8"/>
    <w:rsid w:val="00E95028"/>
    <w:rsid w:val="00E9653C"/>
    <w:rsid w:val="00EA777B"/>
    <w:rsid w:val="00EE7951"/>
    <w:rsid w:val="00F13363"/>
    <w:rsid w:val="00F20E11"/>
    <w:rsid w:val="00F22A1B"/>
    <w:rsid w:val="00F2723F"/>
    <w:rsid w:val="00F321CB"/>
    <w:rsid w:val="00F41C01"/>
    <w:rsid w:val="00F6467C"/>
    <w:rsid w:val="00F81564"/>
    <w:rsid w:val="00F86AF9"/>
    <w:rsid w:val="00FB53EA"/>
    <w:rsid w:val="00FC7DD8"/>
    <w:rsid w:val="11A4AE04"/>
    <w:rsid w:val="24B6B7AF"/>
    <w:rsid w:val="2DC63F27"/>
    <w:rsid w:val="442D2AC3"/>
    <w:rsid w:val="6043B6E2"/>
    <w:rsid w:val="65A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3799"/>
  <w15:docId w15:val="{30D62A2B-AE9D-43B7-8C8C-CF43033605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5D60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0E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E4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C44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2C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3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342C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46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7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68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7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68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4882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C50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wards@disabilityin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Documents\Corsair%20Files%2011_2_10\G\USBLN\Awards\2013%20Employer%20of%20the%20Year%20Award%2005-22-13%20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2202283DA446A9623BFA6B7DEA21" ma:contentTypeVersion="15" ma:contentTypeDescription="Create a new document." ma:contentTypeScope="" ma:versionID="f97c53d1c8051cf75167c3c1256d1fd2">
  <xsd:schema xmlns:xsd="http://www.w3.org/2001/XMLSchema" xmlns:xs="http://www.w3.org/2001/XMLSchema" xmlns:p="http://schemas.microsoft.com/office/2006/metadata/properties" xmlns:ns1="http://schemas.microsoft.com/sharepoint/v3" xmlns:ns2="26f3cf28-461b-458c-827a-d40f6da571a5" xmlns:ns3="1f845c43-da0e-4238-884f-b7d10566b9ad" targetNamespace="http://schemas.microsoft.com/office/2006/metadata/properties" ma:root="true" ma:fieldsID="de754b3fa5d9aa809d2f14bc572ae5dc" ns1:_="" ns2:_="" ns3:_="">
    <xsd:import namespace="http://schemas.microsoft.com/sharepoint/v3"/>
    <xsd:import namespace="26f3cf28-461b-458c-827a-d40f6da571a5"/>
    <xsd:import namespace="1f845c43-da0e-4238-884f-b7d10566b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cf28-461b-458c-827a-d40f6da57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5c43-da0e-4238-884f-b7d10566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AFCB4-E807-4C5B-9E02-D5A21072B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C96C2-179D-48EA-BCC9-059D406E25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02A7EF-9740-4B3A-BD70-61FCB9383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f3cf28-461b-458c-827a-d40f6da571a5"/>
    <ds:schemaRef ds:uri="1f845c43-da0e-4238-884f-b7d10566b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2013 Employer of the Year Award 05-22-13 LM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Lori</dc:creator>
  <lastModifiedBy>Brian Horn</lastModifiedBy>
  <revision>8</revision>
  <dcterms:created xsi:type="dcterms:W3CDTF">2022-09-26T17:04:00.0000000Z</dcterms:created>
  <dcterms:modified xsi:type="dcterms:W3CDTF">2022-09-27T19:08:50.5036396Z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0x0101001B6F2202283DA446A9623BFA6B7DEA21</vt:lpwstr>
  </property>
  <property fmtid="{D5CDD505-2E9C-101B-9397-08002B2CF9AE}" pid="3" name="_Level">
    <vt:i4>1</vt:i4>
  </property>
</Properties>
</file>